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30" w:rsidRDefault="00854E30" w:rsidP="00287FF7">
      <w:pPr>
        <w:jc w:val="center"/>
      </w:pPr>
      <w:r>
        <w:t>Attachments Questions</w:t>
      </w:r>
    </w:p>
    <w:p w:rsidR="00854E30" w:rsidRDefault="00854E30" w:rsidP="00287FF7">
      <w:pPr>
        <w:jc w:val="center"/>
      </w:pPr>
    </w:p>
    <w:p w:rsidR="00854E30" w:rsidRDefault="00854E30" w:rsidP="00287FF7">
      <w:r>
        <w:t>Setup Steps for Discussion:</w:t>
      </w:r>
    </w:p>
    <w:p w:rsidR="00854E30" w:rsidRDefault="00854E30" w:rsidP="00287FF7">
      <w:pPr>
        <w:pStyle w:val="ListParagraph"/>
        <w:numPr>
          <w:ilvl w:val="0"/>
          <w:numId w:val="2"/>
        </w:numPr>
      </w:pPr>
      <w:r>
        <w:t>Have you completed the IPS Product Update Form for Attachments</w:t>
      </w:r>
    </w:p>
    <w:p w:rsidR="00854E30" w:rsidRDefault="00854E30" w:rsidP="00287FF7">
      <w:pPr>
        <w:pStyle w:val="ListParagraph"/>
        <w:numPr>
          <w:ilvl w:val="0"/>
          <w:numId w:val="2"/>
        </w:numPr>
      </w:pPr>
      <w:r>
        <w:t>Do you have an authorized user for the DTCC Portal?</w:t>
      </w:r>
    </w:p>
    <w:p w:rsidR="00854E30" w:rsidRDefault="00854E30" w:rsidP="00287FF7">
      <w:pPr>
        <w:pStyle w:val="ListParagraph"/>
        <w:numPr>
          <w:ilvl w:val="0"/>
          <w:numId w:val="2"/>
        </w:numPr>
      </w:pPr>
      <w:r>
        <w:t>Conference Call conducted with DTCC rep for setup information?</w:t>
      </w:r>
    </w:p>
    <w:p w:rsidR="00854E30" w:rsidRDefault="00854E30" w:rsidP="00287FF7">
      <w:pPr>
        <w:pStyle w:val="ListParagraph"/>
        <w:numPr>
          <w:ilvl w:val="0"/>
          <w:numId w:val="2"/>
        </w:numPr>
      </w:pPr>
      <w:r>
        <w:t>Router Exchange form completed with contact &amp; IP Addresses</w:t>
      </w:r>
    </w:p>
    <w:p w:rsidR="00854E30" w:rsidRDefault="00854E30" w:rsidP="00287FF7">
      <w:pPr>
        <w:pStyle w:val="ListParagraph"/>
        <w:numPr>
          <w:ilvl w:val="0"/>
          <w:numId w:val="2"/>
        </w:numPr>
      </w:pPr>
      <w:r>
        <w:t>Setup Attachments on Portal</w:t>
      </w:r>
    </w:p>
    <w:p w:rsidR="00854E30" w:rsidRDefault="00854E30" w:rsidP="00287FF7"/>
    <w:p w:rsidR="00854E30" w:rsidRDefault="00854E30" w:rsidP="00287FF7">
      <w:r>
        <w:t>Attachments Processing Questions for Discussion:</w:t>
      </w:r>
    </w:p>
    <w:p w:rsidR="00854E30" w:rsidRDefault="00854E30" w:rsidP="00287FF7">
      <w:pPr>
        <w:pStyle w:val="ListParagraph"/>
        <w:numPr>
          <w:ilvl w:val="0"/>
          <w:numId w:val="3"/>
        </w:numPr>
      </w:pPr>
      <w:r>
        <w:t>How do you match the DTCC App file to the applications received today</w:t>
      </w:r>
    </w:p>
    <w:p w:rsidR="00854E30" w:rsidRDefault="00854E30" w:rsidP="00287FF7">
      <w:pPr>
        <w:pStyle w:val="ListParagraph"/>
        <w:numPr>
          <w:ilvl w:val="0"/>
          <w:numId w:val="3"/>
        </w:numPr>
      </w:pPr>
      <w:r>
        <w:t xml:space="preserve">What is the process you go thru today when you receive </w:t>
      </w:r>
    </w:p>
    <w:p w:rsidR="00854E30" w:rsidRDefault="00854E30" w:rsidP="00287FF7">
      <w:pPr>
        <w:pStyle w:val="ListParagraph"/>
        <w:numPr>
          <w:ilvl w:val="1"/>
          <w:numId w:val="3"/>
        </w:numPr>
      </w:pPr>
      <w:r>
        <w:t>Signed app without the electronic DTCC App</w:t>
      </w:r>
    </w:p>
    <w:p w:rsidR="00854E30" w:rsidRDefault="00854E30" w:rsidP="00287FF7">
      <w:pPr>
        <w:pStyle w:val="ListParagraph"/>
        <w:numPr>
          <w:ilvl w:val="1"/>
          <w:numId w:val="3"/>
        </w:numPr>
      </w:pPr>
      <w:r>
        <w:t>Electronic DTCC App without the signed app</w:t>
      </w:r>
    </w:p>
    <w:p w:rsidR="00854E30" w:rsidRDefault="00854E30" w:rsidP="00287FF7">
      <w:pPr>
        <w:pStyle w:val="ListParagraph"/>
        <w:numPr>
          <w:ilvl w:val="1"/>
          <w:numId w:val="3"/>
        </w:numPr>
      </w:pPr>
      <w:r>
        <w:t xml:space="preserve">Money Settlement? Signed App not received </w:t>
      </w:r>
    </w:p>
    <w:p w:rsidR="00854E30" w:rsidRDefault="00854E30" w:rsidP="00746FB3">
      <w:pPr>
        <w:pStyle w:val="ListParagraph"/>
        <w:numPr>
          <w:ilvl w:val="0"/>
          <w:numId w:val="3"/>
        </w:numPr>
      </w:pPr>
      <w:r>
        <w:t>Cutoff time for same day processing</w:t>
      </w:r>
    </w:p>
    <w:p w:rsidR="00854E30" w:rsidRDefault="00854E30" w:rsidP="00746FB3">
      <w:pPr>
        <w:pStyle w:val="ListParagraph"/>
        <w:numPr>
          <w:ilvl w:val="0"/>
          <w:numId w:val="3"/>
        </w:numPr>
      </w:pPr>
      <w:r>
        <w:t>Standalone Applications – Will you accept or Reject?</w:t>
      </w:r>
    </w:p>
    <w:p w:rsidR="00854E30" w:rsidRDefault="00854E30" w:rsidP="00746FB3">
      <w:pPr>
        <w:pStyle w:val="ListParagraph"/>
        <w:numPr>
          <w:ilvl w:val="0"/>
          <w:numId w:val="3"/>
        </w:numPr>
      </w:pPr>
      <w:r>
        <w:t>How Long will you hold an application where money has been received but the attachment has not</w:t>
      </w:r>
    </w:p>
    <w:sectPr w:rsidR="00854E30" w:rsidSect="00125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243"/>
    <w:multiLevelType w:val="hybridMultilevel"/>
    <w:tmpl w:val="6916FF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B046F1"/>
    <w:multiLevelType w:val="hybridMultilevel"/>
    <w:tmpl w:val="7CA8AC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574A91"/>
    <w:multiLevelType w:val="hybridMultilevel"/>
    <w:tmpl w:val="D452C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FF7"/>
    <w:rsid w:val="00026D06"/>
    <w:rsid w:val="000A30D1"/>
    <w:rsid w:val="000F396C"/>
    <w:rsid w:val="00125CB2"/>
    <w:rsid w:val="00287FF7"/>
    <w:rsid w:val="00746FB3"/>
    <w:rsid w:val="00854E30"/>
    <w:rsid w:val="00EB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7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1</Pages>
  <Words>120</Words>
  <Characters>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Joe Procacini</cp:lastModifiedBy>
  <cp:revision>2</cp:revision>
  <dcterms:created xsi:type="dcterms:W3CDTF">2012-08-14T15:27:00Z</dcterms:created>
  <dcterms:modified xsi:type="dcterms:W3CDTF">2012-10-02T18:13:00Z</dcterms:modified>
</cp:coreProperties>
</file>